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关于x</w:t>
      </w:r>
      <w:r>
        <w:rPr>
          <w:rFonts w:ascii="黑体" w:hAnsi="黑体" w:eastAsia="黑体"/>
          <w:sz w:val="32"/>
          <w:szCs w:val="24"/>
        </w:rPr>
        <w:t>xx</w:t>
      </w:r>
      <w:r>
        <w:rPr>
          <w:rFonts w:hint="eastAsia" w:ascii="黑体" w:hAnsi="黑体" w:eastAsia="黑体"/>
          <w:sz w:val="32"/>
          <w:szCs w:val="24"/>
        </w:rPr>
        <w:t>同志政治审查情况的报告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，性别，x族。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文化，x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省x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市x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镇x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村人，x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日出生，x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月参加工作，现任x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职务。</w:t>
      </w:r>
      <w:r>
        <w:rPr>
          <w:rFonts w:ascii="仿宋" w:hAnsi="仿宋" w:eastAsia="仿宋"/>
          <w:sz w:val="30"/>
          <w:szCs w:val="30"/>
        </w:rPr>
        <w:t>xxxx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月加入共青团</w:t>
      </w:r>
    </w:p>
    <w:p>
      <w:pPr>
        <w:ind w:left="210"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一、个人简历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xxxx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小学学习；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中学学习；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大学学习；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单位工作，任x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年x月至今，在x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单位工作，任x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职务。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二、直系亲属情况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父亲：姓名，x族，x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母亲：姓名，x族，x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兄弟：姓名，x族，x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ind w:left="210"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三、主要社会关系情况（1-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人即可）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关系：姓名，x族，x</w:t>
      </w:r>
      <w:r>
        <w:rPr>
          <w:rFonts w:ascii="仿宋" w:hAnsi="仿宋" w:eastAsia="仿宋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年x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月出生，现任x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单位x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职务，政治面貌；</w:t>
      </w:r>
    </w:p>
    <w:p>
      <w:pPr>
        <w:ind w:left="21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四、政治历史和现实表现情况</w:t>
      </w:r>
    </w:p>
    <w:p>
      <w:pPr>
        <w:pStyle w:val="8"/>
        <w:ind w:left="63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经审查，x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拥护党的路线、方针、政策、认真学习中国特色社会主义理论体系，该同志政治表现较好。政治历史清楚，在重大政治斗争中，旗帜鲜明、立场坚定，始终与党中央保持高度一致，政治上比较成熟。日常生活中，能够自觉遵纪守法，模范遵守社会公德。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政治审查中，x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同志的直系亲属及主要社会关系拥护党的领导，自觉遵守党纪国法，政治历史清楚，无违法乱纪行为。</w:t>
      </w:r>
    </w:p>
    <w:p>
      <w:pPr>
        <w:pStyle w:val="8"/>
        <w:ind w:left="63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该同志自向党支部递交入党申请书以来，积极主动参与支部的培养。在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>
      <w:pPr>
        <w:pStyle w:val="8"/>
        <w:ind w:left="63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五、支委会意见</w:t>
      </w:r>
    </w:p>
    <w:p>
      <w:pPr>
        <w:pStyle w:val="8"/>
        <w:ind w:left="63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经过政治审查，没有发现x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同志在政治上存在问题，也没有发现x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同志直系亲属和现有社会关系存在影响其加入党组织的问题，同意其加入党组织，拟提交支部大会讨论表决。</w:t>
      </w:r>
    </w:p>
    <w:p>
      <w:pPr>
        <w:pStyle w:val="8"/>
        <w:ind w:left="630" w:firstLine="0" w:firstLineChars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中共华南农业大学林学与风景园林学院委员会</w:t>
      </w:r>
    </w:p>
    <w:p>
      <w:pPr>
        <w:pStyle w:val="8"/>
        <w:ind w:left="630" w:right="1200" w:firstLine="0" w:firstLineChars="0"/>
        <w:jc w:val="right"/>
        <w:rPr>
          <w:rFonts w:ascii="仿宋" w:hAnsi="仿宋" w:eastAsia="仿宋"/>
          <w:color w:val="FF0000"/>
          <w:sz w:val="30"/>
          <w:szCs w:val="30"/>
        </w:rPr>
      </w:pPr>
      <w:bookmarkStart w:id="0" w:name="_GoBack"/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2018-10-21T15:57:00Z</dcterms:created>
  <dc:creator>zaoyu Clom</dc:creator>
  <cp:lastModifiedBy>吴先生的iPhone</cp:lastModifiedBy>
  <dcterms:modified xsi:type="dcterms:W3CDTF">2022-04-25T20:08:08Z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CFFFE7CF53864042B3CB8BDA81D56902</vt:lpwstr>
  </property>
</Properties>
</file>