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F2" w:rsidRDefault="00CF1EF2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CF1EF2" w:rsidRDefault="00CF1EF2" w:rsidP="00CF1EF2">
      <w:pPr>
        <w:spacing w:line="360" w:lineRule="auto"/>
        <w:rPr>
          <w:rFonts w:ascii="Times New Roman" w:eastAsia="方正小标宋简体" w:hAnsi="Times New Roman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eastAsia="方正小标宋简体" w:hAnsi="Times New Roman"/>
          <w:bCs/>
          <w:sz w:val="30"/>
          <w:szCs w:val="30"/>
        </w:rPr>
        <w:t>附件</w:t>
      </w:r>
      <w:r>
        <w:rPr>
          <w:rFonts w:ascii="Times New Roman" w:eastAsia="方正小标宋简体" w:hAnsi="Times New Roman"/>
          <w:bCs/>
          <w:sz w:val="30"/>
          <w:szCs w:val="30"/>
        </w:rPr>
        <w:t>1</w:t>
      </w:r>
      <w:r>
        <w:rPr>
          <w:rFonts w:ascii="Times New Roman" w:eastAsia="方正小标宋简体" w:hAnsi="Times New Roman"/>
          <w:bCs/>
          <w:sz w:val="30"/>
          <w:szCs w:val="30"/>
        </w:rPr>
        <w:t>：</w:t>
      </w:r>
    </w:p>
    <w:p w:rsidR="00CF1EF2" w:rsidRDefault="00F52EE1" w:rsidP="00CF1EF2">
      <w:pPr>
        <w:spacing w:line="360" w:lineRule="auto"/>
        <w:jc w:val="center"/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  <w:lang w:bidi="ar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  <w:shd w:val="clear" w:color="auto" w:fill="FFFFFF"/>
          <w:lang w:bidi="ar"/>
        </w:rPr>
        <w:t>培训内容</w:t>
      </w:r>
      <w:r w:rsidR="00CF1EF2"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  <w:lang w:bidi="ar"/>
        </w:rPr>
        <w:t>安排表</w:t>
      </w:r>
    </w:p>
    <w:tbl>
      <w:tblPr>
        <w:tblW w:w="14635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670"/>
        <w:gridCol w:w="2005"/>
        <w:gridCol w:w="7290"/>
      </w:tblGrid>
      <w:tr w:rsidR="000E0A5D" w:rsidRPr="007B3E2F" w:rsidTr="00F52EE1">
        <w:trPr>
          <w:trHeight w:hRule="exact" w:val="852"/>
        </w:trPr>
        <w:tc>
          <w:tcPr>
            <w:tcW w:w="2670" w:type="dxa"/>
          </w:tcPr>
          <w:p w:rsidR="000E0A5D" w:rsidRPr="008A75E2" w:rsidRDefault="00F52EE1" w:rsidP="00D5107F">
            <w:pPr>
              <w:spacing w:line="50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类型</w:t>
            </w:r>
          </w:p>
        </w:tc>
        <w:tc>
          <w:tcPr>
            <w:tcW w:w="2670" w:type="dxa"/>
            <w:vAlign w:val="center"/>
          </w:tcPr>
          <w:p w:rsidR="000E0A5D" w:rsidRPr="008A75E2" w:rsidRDefault="000E0A5D" w:rsidP="00D5107F">
            <w:pPr>
              <w:spacing w:line="50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黑体" w:hAnsi="Times New Roman"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时间</w:t>
            </w:r>
          </w:p>
        </w:tc>
        <w:tc>
          <w:tcPr>
            <w:tcW w:w="2005" w:type="dxa"/>
            <w:vAlign w:val="center"/>
          </w:tcPr>
          <w:p w:rsidR="000E0A5D" w:rsidRPr="008A75E2" w:rsidRDefault="000E0A5D" w:rsidP="00D5107F">
            <w:pPr>
              <w:spacing w:line="50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黑体" w:hAnsi="Times New Roman"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地点</w:t>
            </w:r>
          </w:p>
        </w:tc>
        <w:tc>
          <w:tcPr>
            <w:tcW w:w="7290" w:type="dxa"/>
            <w:vAlign w:val="center"/>
          </w:tcPr>
          <w:p w:rsidR="000E0A5D" w:rsidRPr="008A75E2" w:rsidRDefault="000E0A5D" w:rsidP="00D5107F">
            <w:pPr>
              <w:spacing w:line="50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黑体" w:hAnsi="Times New Roman"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课程安排</w:t>
            </w:r>
          </w:p>
        </w:tc>
      </w:tr>
      <w:tr w:rsidR="00F52EE1" w:rsidRPr="007B3E2F" w:rsidTr="00F52EE1">
        <w:trPr>
          <w:trHeight w:hRule="exact" w:val="1247"/>
        </w:trPr>
        <w:tc>
          <w:tcPr>
            <w:tcW w:w="2670" w:type="dxa"/>
            <w:vMerge w:val="restart"/>
          </w:tcPr>
          <w:p w:rsidR="00F52EE1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:rsidR="00F52EE1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:rsidR="00F52EE1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:rsidR="00F52EE1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:rsidR="00F52EE1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:rsidR="00F52EE1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:rsidR="00F52EE1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集中理论学习</w:t>
            </w:r>
          </w:p>
        </w:tc>
        <w:tc>
          <w:tcPr>
            <w:tcW w:w="2670" w:type="dxa"/>
            <w:vAlign w:val="center"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1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月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9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日（周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六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）</w:t>
            </w:r>
          </w:p>
          <w:p w:rsidR="00F52EE1" w:rsidRPr="008A75E2" w:rsidRDefault="00F52EE1" w:rsidP="00CF1EF2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上午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9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:00</w:t>
            </w:r>
          </w:p>
        </w:tc>
        <w:tc>
          <w:tcPr>
            <w:tcW w:w="2005" w:type="dxa"/>
            <w:vAlign w:val="center"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丁颖礼堂</w:t>
            </w:r>
          </w:p>
        </w:tc>
        <w:tc>
          <w:tcPr>
            <w:tcW w:w="7290" w:type="dxa"/>
            <w:vAlign w:val="center"/>
          </w:tcPr>
          <w:p w:rsidR="00F52EE1" w:rsidRPr="008A75E2" w:rsidRDefault="00F52EE1" w:rsidP="00D5107F">
            <w:pPr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 w:rsidRPr="008A75E2">
              <w:rPr>
                <w:rFonts w:ascii="Times New Roman" w:eastAsia="仿宋_GB2312" w:hAnsi="Times New Roman"/>
                <w:bCs/>
                <w:sz w:val="24"/>
              </w:rPr>
              <w:t>1.</w:t>
            </w:r>
            <w:r w:rsidRPr="008A75E2">
              <w:rPr>
                <w:rFonts w:ascii="Times New Roman" w:eastAsia="仿宋_GB2312" w:hAnsi="Times New Roman"/>
                <w:bCs/>
                <w:sz w:val="24"/>
              </w:rPr>
              <w:t>开班仪式</w:t>
            </w:r>
          </w:p>
          <w:p w:rsidR="00F52EE1" w:rsidRPr="008A75E2" w:rsidRDefault="00F52EE1" w:rsidP="004F54DA">
            <w:pPr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/>
                <w:bCs/>
                <w:sz w:val="24"/>
              </w:rPr>
              <w:t>2.</w:t>
            </w:r>
            <w:r w:rsidRPr="008A75E2">
              <w:rPr>
                <w:rFonts w:ascii="Times New Roman" w:eastAsia="仿宋_GB2312" w:hAnsi="Times New Roman" w:hint="eastAsia"/>
                <w:bCs/>
                <w:sz w:val="24"/>
              </w:rPr>
              <w:t>学校马克思主义学院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张丰清</w:t>
            </w:r>
            <w:r w:rsidRPr="008A75E2">
              <w:rPr>
                <w:rFonts w:ascii="Times New Roman" w:eastAsia="仿宋_GB2312" w:hAnsi="Times New Roman" w:hint="eastAsia"/>
                <w:bCs/>
                <w:sz w:val="24"/>
              </w:rPr>
              <w:t>教授讲授专题党课：十九届五中全会精神解读</w:t>
            </w:r>
          </w:p>
        </w:tc>
      </w:tr>
      <w:tr w:rsidR="00F52EE1" w:rsidRPr="007B3E2F" w:rsidTr="00F52EE1">
        <w:trPr>
          <w:trHeight w:hRule="exact" w:val="1247"/>
        </w:trPr>
        <w:tc>
          <w:tcPr>
            <w:tcW w:w="2670" w:type="dxa"/>
            <w:vMerge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670" w:type="dxa"/>
            <w:vAlign w:val="center"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1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月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9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日（周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六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）</w:t>
            </w:r>
          </w:p>
          <w:p w:rsidR="00F52EE1" w:rsidRPr="008A75E2" w:rsidRDefault="00F52EE1" w:rsidP="004F54DA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下午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15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:00</w:t>
            </w:r>
          </w:p>
        </w:tc>
        <w:tc>
          <w:tcPr>
            <w:tcW w:w="2005" w:type="dxa"/>
            <w:vAlign w:val="center"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丁颖礼堂</w:t>
            </w:r>
          </w:p>
        </w:tc>
        <w:tc>
          <w:tcPr>
            <w:tcW w:w="7290" w:type="dxa"/>
            <w:vAlign w:val="center"/>
          </w:tcPr>
          <w:p w:rsidR="00F52EE1" w:rsidRPr="008A75E2" w:rsidRDefault="00F52EE1" w:rsidP="004F54DA">
            <w:pPr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 w:rsidRPr="008A75E2">
              <w:rPr>
                <w:rFonts w:ascii="Times New Roman" w:eastAsia="仿宋_GB2312" w:hAnsi="Times New Roman" w:hint="eastAsia"/>
                <w:bCs/>
                <w:sz w:val="24"/>
              </w:rPr>
              <w:t>学校马克思主义学院朱斌副教授讲授专题党课</w:t>
            </w:r>
            <w:r w:rsidRPr="008A75E2">
              <w:rPr>
                <w:rFonts w:eastAsia="仿宋_GB2312" w:hint="eastAsia"/>
                <w:bCs/>
                <w:sz w:val="24"/>
              </w:rPr>
              <w:t>：</w:t>
            </w:r>
            <w:r w:rsidRPr="008A75E2">
              <w:rPr>
                <w:rFonts w:ascii="Times New Roman" w:eastAsia="仿宋_GB2312" w:hAnsi="Times New Roman" w:hint="eastAsia"/>
                <w:bCs/>
                <w:sz w:val="24"/>
              </w:rPr>
              <w:t>《习近平谈治国理政》第三卷专题辅导报告</w:t>
            </w:r>
          </w:p>
        </w:tc>
      </w:tr>
      <w:tr w:rsidR="00F52EE1" w:rsidRPr="007B3E2F" w:rsidTr="00F52EE1">
        <w:trPr>
          <w:trHeight w:hRule="exact" w:val="1247"/>
        </w:trPr>
        <w:tc>
          <w:tcPr>
            <w:tcW w:w="2670" w:type="dxa"/>
            <w:vMerge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670" w:type="dxa"/>
            <w:vAlign w:val="center"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1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月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10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日（周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日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）</w:t>
            </w:r>
          </w:p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上午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9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:00</w:t>
            </w:r>
          </w:p>
        </w:tc>
        <w:tc>
          <w:tcPr>
            <w:tcW w:w="2005" w:type="dxa"/>
            <w:vAlign w:val="center"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丁颖礼堂</w:t>
            </w:r>
          </w:p>
        </w:tc>
        <w:tc>
          <w:tcPr>
            <w:tcW w:w="7290" w:type="dxa"/>
            <w:vAlign w:val="center"/>
          </w:tcPr>
          <w:p w:rsidR="00F52EE1" w:rsidRPr="008A75E2" w:rsidRDefault="00F52EE1" w:rsidP="00D5107F">
            <w:pPr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sz w:val="24"/>
              </w:rPr>
              <w:t>学校马克思主义学院唐土红教授讲授专题党课</w:t>
            </w:r>
            <w:r w:rsidRPr="008A75E2">
              <w:rPr>
                <w:rFonts w:eastAsia="仿宋_GB2312" w:hint="eastAsia"/>
                <w:bCs/>
                <w:sz w:val="24"/>
              </w:rPr>
              <w:t>：</w:t>
            </w:r>
            <w:r w:rsidRPr="00646EEF">
              <w:rPr>
                <w:rFonts w:ascii="Times New Roman" w:eastAsia="仿宋_GB2312" w:hAnsi="Times New Roman" w:hint="eastAsia"/>
                <w:bCs/>
                <w:sz w:val="24"/>
              </w:rPr>
              <w:t>中国共产党的光辉历程与历史启示</w:t>
            </w:r>
          </w:p>
        </w:tc>
      </w:tr>
      <w:tr w:rsidR="00F52EE1" w:rsidRPr="007B3E2F" w:rsidTr="00F52EE1">
        <w:trPr>
          <w:trHeight w:hRule="exact" w:val="1247"/>
        </w:trPr>
        <w:tc>
          <w:tcPr>
            <w:tcW w:w="2670" w:type="dxa"/>
            <w:vMerge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 w:hint="eastAsia"/>
                <w:bCs/>
                <w:sz w:val="24"/>
              </w:rPr>
            </w:pPr>
          </w:p>
        </w:tc>
        <w:tc>
          <w:tcPr>
            <w:tcW w:w="2670" w:type="dxa"/>
            <w:vAlign w:val="center"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8A75E2">
              <w:rPr>
                <w:rFonts w:ascii="Times New Roman" w:eastAsia="仿宋_GB2312" w:hAnsi="Times New Roman" w:hint="eastAsia"/>
                <w:bCs/>
                <w:sz w:val="24"/>
              </w:rPr>
              <w:t>1</w:t>
            </w:r>
            <w:r w:rsidRPr="008A75E2">
              <w:rPr>
                <w:rFonts w:ascii="Times New Roman" w:eastAsia="仿宋_GB2312" w:hAnsi="Times New Roman"/>
                <w:bCs/>
                <w:sz w:val="24"/>
              </w:rPr>
              <w:t>月</w:t>
            </w:r>
            <w:r w:rsidRPr="008A75E2">
              <w:rPr>
                <w:rFonts w:ascii="Times New Roman" w:eastAsia="仿宋_GB2312" w:hAnsi="Times New Roman"/>
                <w:bCs/>
                <w:sz w:val="24"/>
              </w:rPr>
              <w:t>10</w:t>
            </w:r>
            <w:r w:rsidRPr="008A75E2">
              <w:rPr>
                <w:rFonts w:ascii="Times New Roman" w:eastAsia="仿宋_GB2312" w:hAnsi="Times New Roman"/>
                <w:bCs/>
                <w:sz w:val="24"/>
              </w:rPr>
              <w:t>日</w:t>
            </w:r>
            <w:r w:rsidRPr="008A75E2">
              <w:rPr>
                <w:rFonts w:ascii="Times New Roman" w:eastAsia="仿宋_GB2312" w:hAnsi="Times New Roman" w:hint="eastAsia"/>
                <w:bCs/>
                <w:sz w:val="24"/>
              </w:rPr>
              <w:t>（周日）</w:t>
            </w:r>
          </w:p>
          <w:p w:rsidR="00F52EE1" w:rsidRPr="008A75E2" w:rsidRDefault="00F52EE1" w:rsidP="004F54DA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下午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15</w:t>
            </w: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:00</w:t>
            </w:r>
          </w:p>
        </w:tc>
        <w:tc>
          <w:tcPr>
            <w:tcW w:w="2005" w:type="dxa"/>
            <w:vAlign w:val="center"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丁颖礼堂</w:t>
            </w:r>
          </w:p>
        </w:tc>
        <w:tc>
          <w:tcPr>
            <w:tcW w:w="7290" w:type="dxa"/>
            <w:vAlign w:val="center"/>
          </w:tcPr>
          <w:p w:rsidR="00F52EE1" w:rsidRPr="008A75E2" w:rsidRDefault="00F52EE1" w:rsidP="0022452C">
            <w:pPr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sz w:val="24"/>
              </w:rPr>
              <w:t>卢永根同志先进事迹宣讲团成员、学校外国语学院辅导员党林夕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同志宣讲</w:t>
            </w:r>
            <w:r w:rsidRPr="008A75E2">
              <w:rPr>
                <w:rFonts w:ascii="Times New Roman" w:eastAsia="仿宋_GB2312" w:hAnsi="Times New Roman" w:hint="eastAsia"/>
                <w:bCs/>
                <w:sz w:val="24"/>
              </w:rPr>
              <w:t>卢永根同志先进事迹</w:t>
            </w:r>
          </w:p>
        </w:tc>
      </w:tr>
      <w:tr w:rsidR="00F52EE1" w:rsidRPr="007B3E2F" w:rsidTr="00F52EE1">
        <w:trPr>
          <w:trHeight w:hRule="exact" w:val="1247"/>
        </w:trPr>
        <w:tc>
          <w:tcPr>
            <w:tcW w:w="2670" w:type="dxa"/>
            <w:vMerge w:val="restart"/>
          </w:tcPr>
          <w:p w:rsidR="00F52EE1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:rsidR="00F52EE1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:rsidR="00F52EE1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小组讨论</w:t>
            </w:r>
          </w:p>
        </w:tc>
        <w:tc>
          <w:tcPr>
            <w:tcW w:w="2670" w:type="dxa"/>
            <w:vAlign w:val="center"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1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月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9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日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晚</w:t>
            </w:r>
          </w:p>
          <w:p w:rsidR="00F52EE1" w:rsidRPr="008A75E2" w:rsidRDefault="007037AF" w:rsidP="00D5107F">
            <w:pPr>
              <w:jc w:val="center"/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/>
                <w:bCs/>
                <w:sz w:val="24"/>
              </w:rPr>
              <w:t>具体时间自定</w:t>
            </w:r>
          </w:p>
        </w:tc>
        <w:tc>
          <w:tcPr>
            <w:tcW w:w="2005" w:type="dxa"/>
            <w:vAlign w:val="center"/>
          </w:tcPr>
          <w:p w:rsidR="00F52EE1" w:rsidRPr="008A75E2" w:rsidRDefault="00F52EE1" w:rsidP="00D5107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地点小组自选</w:t>
            </w:r>
          </w:p>
        </w:tc>
        <w:tc>
          <w:tcPr>
            <w:tcW w:w="7290" w:type="dxa"/>
            <w:vAlign w:val="center"/>
          </w:tcPr>
          <w:p w:rsidR="00F52EE1" w:rsidRPr="008A75E2" w:rsidRDefault="00F52EE1" w:rsidP="00F52EE1">
            <w:pPr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sz w:val="24"/>
              </w:rPr>
              <w:t>分组讨论主题：</w:t>
            </w:r>
            <w:r w:rsidR="007037AF" w:rsidRPr="007037AF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学习中国共产党党史及启示</w:t>
            </w:r>
          </w:p>
        </w:tc>
      </w:tr>
      <w:tr w:rsidR="00F52EE1" w:rsidRPr="007B3E2F" w:rsidTr="00F52EE1">
        <w:trPr>
          <w:trHeight w:hRule="exact" w:val="1247"/>
        </w:trPr>
        <w:tc>
          <w:tcPr>
            <w:tcW w:w="2670" w:type="dxa"/>
            <w:vMerge/>
          </w:tcPr>
          <w:p w:rsidR="00F52EE1" w:rsidRPr="008A75E2" w:rsidRDefault="00F52EE1" w:rsidP="005F1F95">
            <w:pPr>
              <w:jc w:val="center"/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670" w:type="dxa"/>
            <w:vAlign w:val="center"/>
          </w:tcPr>
          <w:p w:rsidR="00F52EE1" w:rsidRPr="008A75E2" w:rsidRDefault="00F52EE1" w:rsidP="005F1F95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1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月</w:t>
            </w:r>
            <w:r w:rsidR="007037AF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10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日</w:t>
            </w:r>
            <w:r w:rsidR="007037AF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晚</w:t>
            </w:r>
          </w:p>
          <w:p w:rsidR="00F52EE1" w:rsidRPr="008A75E2" w:rsidRDefault="00F52EE1" w:rsidP="005F1F95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/>
                <w:bCs/>
                <w:sz w:val="24"/>
              </w:rPr>
              <w:t>具体时间自定</w:t>
            </w:r>
          </w:p>
        </w:tc>
        <w:tc>
          <w:tcPr>
            <w:tcW w:w="2005" w:type="dxa"/>
            <w:vAlign w:val="center"/>
          </w:tcPr>
          <w:p w:rsidR="00F52EE1" w:rsidRPr="008A75E2" w:rsidRDefault="007037AF" w:rsidP="005F1F95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地点小组自选</w:t>
            </w:r>
          </w:p>
        </w:tc>
        <w:tc>
          <w:tcPr>
            <w:tcW w:w="7290" w:type="dxa"/>
            <w:vAlign w:val="center"/>
          </w:tcPr>
          <w:p w:rsidR="00F52EE1" w:rsidRPr="008A75E2" w:rsidRDefault="00F52EE1" w:rsidP="005F1F95">
            <w:pPr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sz w:val="24"/>
              </w:rPr>
              <w:t>分组讨论主题：</w:t>
            </w:r>
            <w:r w:rsidRPr="008A75E2">
              <w:rPr>
                <w:rFonts w:ascii="Times New Roman" w:eastAsia="仿宋_GB2312" w:hAnsi="Times New Roman" w:hint="eastAsia"/>
                <w:bCs/>
                <w:sz w:val="24"/>
              </w:rPr>
              <w:t>学习卢永根同志先进事迹精神</w:t>
            </w:r>
          </w:p>
        </w:tc>
      </w:tr>
      <w:tr w:rsidR="000E0A5D" w:rsidRPr="007B3E2F" w:rsidTr="00F52EE1">
        <w:trPr>
          <w:trHeight w:hRule="exact" w:val="1247"/>
        </w:trPr>
        <w:tc>
          <w:tcPr>
            <w:tcW w:w="2670" w:type="dxa"/>
          </w:tcPr>
          <w:p w:rsidR="007037AF" w:rsidRDefault="007037AF" w:rsidP="005F1F95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:rsidR="000E0A5D" w:rsidRPr="008A75E2" w:rsidRDefault="007037AF" w:rsidP="005F1F95">
            <w:pPr>
              <w:jc w:val="center"/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自主学习</w:t>
            </w:r>
          </w:p>
        </w:tc>
        <w:tc>
          <w:tcPr>
            <w:tcW w:w="2670" w:type="dxa"/>
            <w:vAlign w:val="center"/>
          </w:tcPr>
          <w:p w:rsidR="007037AF" w:rsidRPr="008A75E2" w:rsidRDefault="000E0A5D" w:rsidP="007037AF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1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月</w:t>
            </w:r>
            <w:r w:rsidR="007037AF"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15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日</w:t>
            </w:r>
            <w:r w:rsidR="007037AF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前</w:t>
            </w:r>
          </w:p>
          <w:p w:rsidR="000E0A5D" w:rsidRPr="008A75E2" w:rsidRDefault="000E0A5D" w:rsidP="005F1F95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05" w:type="dxa"/>
            <w:vAlign w:val="center"/>
          </w:tcPr>
          <w:p w:rsidR="007037AF" w:rsidRPr="008A75E2" w:rsidRDefault="007037AF" w:rsidP="007037AF">
            <w:pPr>
              <w:jc w:val="center"/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“青年大学习·每周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e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课堂”</w:t>
            </w:r>
          </w:p>
        </w:tc>
        <w:tc>
          <w:tcPr>
            <w:tcW w:w="7290" w:type="dxa"/>
            <w:vAlign w:val="center"/>
          </w:tcPr>
          <w:p w:rsidR="000E0A5D" w:rsidRDefault="007037AF" w:rsidP="00D5107F">
            <w:pPr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1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.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《习近平谈治国理政》第三卷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专题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</w:p>
          <w:p w:rsidR="007037AF" w:rsidRDefault="007037AF" w:rsidP="00D5107F">
            <w:pPr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 xml:space="preserve">2. 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学习习近平法制思想专题</w:t>
            </w:r>
          </w:p>
          <w:p w:rsidR="007037AF" w:rsidRDefault="007037AF" w:rsidP="00D5107F">
            <w:pPr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 xml:space="preserve">. 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学习党的十九届五中全会精神</w:t>
            </w:r>
          </w:p>
          <w:p w:rsidR="007037AF" w:rsidRDefault="007037AF" w:rsidP="00D5107F">
            <w:pPr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4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 xml:space="preserve">. 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深圳经济特区成立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4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  <w:t>0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周年专题</w:t>
            </w:r>
          </w:p>
          <w:p w:rsidR="007037AF" w:rsidRPr="008A75E2" w:rsidRDefault="007037AF" w:rsidP="00D5107F">
            <w:pPr>
              <w:jc w:val="left"/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7037AF" w:rsidRPr="007B3E2F" w:rsidTr="00311945">
        <w:trPr>
          <w:trHeight w:hRule="exact" w:val="1247"/>
        </w:trPr>
        <w:tc>
          <w:tcPr>
            <w:tcW w:w="2670" w:type="dxa"/>
          </w:tcPr>
          <w:p w:rsidR="007037AF" w:rsidRPr="008A75E2" w:rsidRDefault="007037AF" w:rsidP="005F1F95">
            <w:pPr>
              <w:jc w:val="center"/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675" w:type="dxa"/>
            <w:gridSpan w:val="2"/>
            <w:vAlign w:val="center"/>
          </w:tcPr>
          <w:p w:rsidR="007037AF" w:rsidRPr="008A75E2" w:rsidRDefault="007037AF" w:rsidP="005F1F95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hd w:val="clear" w:color="auto" w:fill="FFFFFF"/>
                <w:lang w:bidi="ar"/>
              </w:rPr>
            </w:pP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1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月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20</w:t>
            </w:r>
            <w:r w:rsidRPr="008A75E2">
              <w:rPr>
                <w:rFonts w:ascii="Times New Roman" w:eastAsia="仿宋_GB2312" w:hAnsi="Times New Roman" w:hint="eastAsia"/>
                <w:bCs/>
                <w:kern w:val="0"/>
                <w:sz w:val="24"/>
                <w:shd w:val="clear" w:color="auto" w:fill="FFFFFF"/>
                <w:lang w:bidi="ar"/>
              </w:rPr>
              <w:t>日前</w:t>
            </w:r>
          </w:p>
          <w:p w:rsidR="007037AF" w:rsidRPr="008A75E2" w:rsidRDefault="007037AF" w:rsidP="005F1F95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8A75E2">
              <w:rPr>
                <w:rFonts w:ascii="Times New Roman" w:eastAsia="仿宋_GB2312" w:hAnsi="Times New Roman"/>
                <w:bCs/>
                <w:sz w:val="24"/>
              </w:rPr>
              <w:t>具体时间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另行通知</w:t>
            </w:r>
          </w:p>
        </w:tc>
        <w:tc>
          <w:tcPr>
            <w:tcW w:w="7290" w:type="dxa"/>
            <w:vAlign w:val="center"/>
          </w:tcPr>
          <w:p w:rsidR="007037AF" w:rsidRPr="008A75E2" w:rsidRDefault="007037AF" w:rsidP="00D5107F">
            <w:pPr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 w:rsidRPr="008A75E2">
              <w:rPr>
                <w:rFonts w:ascii="Times New Roman" w:eastAsia="仿宋_GB2312" w:hAnsi="Times New Roman"/>
                <w:bCs/>
                <w:sz w:val="24"/>
              </w:rPr>
              <w:t>结业典礼</w:t>
            </w:r>
          </w:p>
        </w:tc>
      </w:tr>
    </w:tbl>
    <w:p w:rsidR="00CF1EF2" w:rsidRDefault="00CF1EF2" w:rsidP="00CF1EF2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备注：课程安排如有调整，将提前通知。</w:t>
      </w:r>
    </w:p>
    <w:p w:rsidR="005F1F95" w:rsidRDefault="005F1F95" w:rsidP="00CF1EF2">
      <w:pPr>
        <w:rPr>
          <w:rFonts w:ascii="Times New Roman" w:hAnsi="Times New Roman"/>
        </w:rPr>
      </w:pPr>
    </w:p>
    <w:p w:rsidR="005F1F95" w:rsidRDefault="005F1F95">
      <w:pPr>
        <w:widowControl/>
        <w:jc w:val="left"/>
        <w:rPr>
          <w:rFonts w:ascii="Times New Roman" w:hAnsi="Times New Roman"/>
        </w:rPr>
      </w:pPr>
      <w:bookmarkStart w:id="0" w:name="_GoBack"/>
      <w:bookmarkEnd w:id="0"/>
    </w:p>
    <w:sectPr w:rsidR="005F1F95" w:rsidSect="000E0A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7A" w:rsidRDefault="00975D7A" w:rsidP="00CB217F">
      <w:r>
        <w:separator/>
      </w:r>
    </w:p>
  </w:endnote>
  <w:endnote w:type="continuationSeparator" w:id="0">
    <w:p w:rsidR="00975D7A" w:rsidRDefault="00975D7A" w:rsidP="00CB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7A" w:rsidRDefault="00975D7A" w:rsidP="00CB217F">
      <w:r>
        <w:separator/>
      </w:r>
    </w:p>
  </w:footnote>
  <w:footnote w:type="continuationSeparator" w:id="0">
    <w:p w:rsidR="00975D7A" w:rsidRDefault="00975D7A" w:rsidP="00CB2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48"/>
    <w:rsid w:val="000A0AAB"/>
    <w:rsid w:val="000C0F99"/>
    <w:rsid w:val="000E0A5D"/>
    <w:rsid w:val="0010158D"/>
    <w:rsid w:val="0022452C"/>
    <w:rsid w:val="00243BA1"/>
    <w:rsid w:val="002B0158"/>
    <w:rsid w:val="00301EDB"/>
    <w:rsid w:val="00467F00"/>
    <w:rsid w:val="004B62EE"/>
    <w:rsid w:val="004F54DA"/>
    <w:rsid w:val="0052445C"/>
    <w:rsid w:val="005C3B9B"/>
    <w:rsid w:val="005F1F95"/>
    <w:rsid w:val="00644069"/>
    <w:rsid w:val="00646EEF"/>
    <w:rsid w:val="00662B9F"/>
    <w:rsid w:val="00665661"/>
    <w:rsid w:val="00693305"/>
    <w:rsid w:val="006A37AE"/>
    <w:rsid w:val="006E11A5"/>
    <w:rsid w:val="006E3CB7"/>
    <w:rsid w:val="007037AF"/>
    <w:rsid w:val="007203BB"/>
    <w:rsid w:val="00740778"/>
    <w:rsid w:val="007C132A"/>
    <w:rsid w:val="00806A4A"/>
    <w:rsid w:val="008172B0"/>
    <w:rsid w:val="008369CE"/>
    <w:rsid w:val="008541C8"/>
    <w:rsid w:val="008A75E2"/>
    <w:rsid w:val="008F1E48"/>
    <w:rsid w:val="00964FD9"/>
    <w:rsid w:val="00975D7A"/>
    <w:rsid w:val="009A467F"/>
    <w:rsid w:val="00A2703F"/>
    <w:rsid w:val="00A843EC"/>
    <w:rsid w:val="00B23292"/>
    <w:rsid w:val="00B4595D"/>
    <w:rsid w:val="00BE76C9"/>
    <w:rsid w:val="00C61168"/>
    <w:rsid w:val="00CB217F"/>
    <w:rsid w:val="00CF1EF2"/>
    <w:rsid w:val="00D05249"/>
    <w:rsid w:val="00D23F38"/>
    <w:rsid w:val="00D82D58"/>
    <w:rsid w:val="00DE2A41"/>
    <w:rsid w:val="00EF40D2"/>
    <w:rsid w:val="00F4518B"/>
    <w:rsid w:val="00F518B6"/>
    <w:rsid w:val="00F52EE1"/>
    <w:rsid w:val="00F60D8D"/>
    <w:rsid w:val="00FB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C685F"/>
  <w15:docId w15:val="{20C8DBCB-7910-476D-AC6A-6101E52E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1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17F"/>
    <w:rPr>
      <w:sz w:val="18"/>
      <w:szCs w:val="18"/>
    </w:rPr>
  </w:style>
  <w:style w:type="paragraph" w:styleId="a7">
    <w:name w:val="Normal (Web)"/>
    <w:basedOn w:val="a"/>
    <w:rsid w:val="000A0AAB"/>
    <w:pPr>
      <w:jc w:val="left"/>
    </w:pPr>
    <w:rPr>
      <w:rFonts w:ascii="微软雅黑" w:eastAsia="微软雅黑" w:hAnsi="微软雅黑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6A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06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4EEF-06A9-4F86-816C-E7CC31A7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80</Words>
  <Characters>457</Characters>
  <Application>Microsoft Office Word</Application>
  <DocSecurity>0</DocSecurity>
  <Lines>3</Lines>
  <Paragraphs>1</Paragraphs>
  <ScaleCrop>false</ScaleCrop>
  <Company>Organization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吴迪</dc:creator>
  <cp:keywords/>
  <dc:description/>
  <cp:lastModifiedBy>孔晓娟</cp:lastModifiedBy>
  <cp:revision>3</cp:revision>
  <cp:lastPrinted>2021-01-05T08:56:00Z</cp:lastPrinted>
  <dcterms:created xsi:type="dcterms:W3CDTF">2021-01-05T02:54:00Z</dcterms:created>
  <dcterms:modified xsi:type="dcterms:W3CDTF">2021-01-05T08:58:00Z</dcterms:modified>
</cp:coreProperties>
</file>